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720"/>
        </w:tabs>
        <w:kinsoku/>
        <w:wordWrap/>
        <w:overflowPunct/>
        <w:topLinePunct w:val="0"/>
        <w:autoSpaceDE/>
        <w:autoSpaceDN/>
        <w:bidi w:val="0"/>
        <w:adjustRightInd/>
        <w:snapToGrid/>
        <w:spacing w:after="0" w:line="360" w:lineRule="auto"/>
        <w:ind w:left="720" w:hanging="720"/>
        <w:jc w:val="center"/>
        <w:textAlignment w:val="auto"/>
        <w:outlineLvl w:val="9"/>
        <w:rPr>
          <w:rFonts w:hint="default" w:ascii="Times New Roman" w:hAnsi="Times New Roman" w:cs="Times New Roman"/>
          <w:b/>
          <w:sz w:val="24"/>
          <w:szCs w:val="24"/>
        </w:rPr>
      </w:pPr>
    </w:p>
    <w:p>
      <w:pPr>
        <w:keepNext w:val="0"/>
        <w:keepLines w:val="0"/>
        <w:pageBreakBefore w:val="0"/>
        <w:widowControl/>
        <w:tabs>
          <w:tab w:val="left" w:pos="720"/>
        </w:tabs>
        <w:kinsoku/>
        <w:wordWrap/>
        <w:overflowPunct/>
        <w:topLinePunct w:val="0"/>
        <w:autoSpaceDE/>
        <w:autoSpaceDN/>
        <w:bidi w:val="0"/>
        <w:adjustRightInd/>
        <w:snapToGrid/>
        <w:spacing w:after="0" w:line="360" w:lineRule="auto"/>
        <w:ind w:left="720" w:hanging="720"/>
        <w:jc w:val="center"/>
        <w:textAlignment w:val="auto"/>
        <w:outlineLvl w:val="9"/>
        <w:rPr>
          <w:rFonts w:hint="default" w:ascii="Times New Roman" w:hAnsi="Times New Roman" w:cs="Times New Roman"/>
          <w:b/>
          <w:sz w:val="24"/>
          <w:szCs w:val="24"/>
        </w:rPr>
      </w:pPr>
      <w:r>
        <w:rPr>
          <w:rFonts w:hint="default" w:ascii="Times New Roman" w:hAnsi="Times New Roman" w:cs="Times New Roman"/>
          <w:b/>
          <w:sz w:val="24"/>
          <w:szCs w:val="24"/>
        </w:rPr>
        <w:t>C E R E R E</w:t>
      </w:r>
      <w:bookmarkStart w:id="0" w:name="_GoBack"/>
      <w:bookmarkEnd w:id="0"/>
    </w:p>
    <w:p>
      <w:pPr>
        <w:keepNext w:val="0"/>
        <w:keepLines w:val="0"/>
        <w:pageBreakBefore w:val="0"/>
        <w:widowControl/>
        <w:tabs>
          <w:tab w:val="left" w:pos="720"/>
        </w:tabs>
        <w:kinsoku/>
        <w:wordWrap/>
        <w:overflowPunct/>
        <w:topLinePunct w:val="0"/>
        <w:autoSpaceDE/>
        <w:autoSpaceDN/>
        <w:bidi w:val="0"/>
        <w:adjustRightInd/>
        <w:snapToGrid/>
        <w:spacing w:after="0" w:line="360" w:lineRule="auto"/>
        <w:ind w:left="720" w:hanging="720"/>
        <w:jc w:val="center"/>
        <w:textAlignment w:val="auto"/>
        <w:outlineLvl w:val="9"/>
        <w:rPr>
          <w:rFonts w:hint="default" w:ascii="Times New Roman" w:hAnsi="Times New Roman" w:cs="Times New Roman"/>
          <w:b/>
          <w:sz w:val="24"/>
          <w:szCs w:val="24"/>
        </w:rPr>
      </w:pPr>
      <w:r>
        <w:rPr>
          <w:rFonts w:hint="default" w:ascii="Times New Roman" w:hAnsi="Times New Roman" w:cs="Times New Roman"/>
          <w:b/>
          <w:sz w:val="24"/>
          <w:szCs w:val="24"/>
        </w:rPr>
        <w:t>de înscriere la activitățile din cadrul proiectului</w:t>
      </w:r>
    </w:p>
    <w:p>
      <w:pPr>
        <w:keepNext w:val="0"/>
        <w:keepLines w:val="0"/>
        <w:pageBreakBefore w:val="0"/>
        <w:widowControl/>
        <w:tabs>
          <w:tab w:val="left" w:pos="720"/>
        </w:tabs>
        <w:kinsoku/>
        <w:wordWrap/>
        <w:overflowPunct/>
        <w:topLinePunct w:val="0"/>
        <w:autoSpaceDE/>
        <w:autoSpaceDN/>
        <w:bidi w:val="0"/>
        <w:adjustRightInd/>
        <w:snapToGrid/>
        <w:spacing w:after="0" w:line="360" w:lineRule="auto"/>
        <w:ind w:left="720" w:hanging="720"/>
        <w:jc w:val="center"/>
        <w:textAlignment w:val="auto"/>
        <w:outlineLvl w:val="9"/>
        <w:rPr>
          <w:b/>
          <w:sz w:val="28"/>
          <w:szCs w:val="28"/>
        </w:rPr>
      </w:pPr>
    </w:p>
    <w:p>
      <w:pPr>
        <w:tabs>
          <w:tab w:val="left" w:pos="720"/>
        </w:tabs>
        <w:spacing w:after="0" w:line="480" w:lineRule="auto"/>
        <w:ind w:firstLine="720"/>
        <w:jc w:val="both"/>
        <w:rPr>
          <w:rFonts w:hint="default" w:ascii="Times New Roman" w:hAnsi="Times New Roman" w:cs="Times New Roman"/>
          <w:color w:val="auto"/>
          <w:sz w:val="24"/>
          <w:szCs w:val="24"/>
        </w:rPr>
      </w:pPr>
      <w:r>
        <w:rPr>
          <w:rFonts w:hint="default" w:ascii="Times New Roman" w:hAnsi="Times New Roman" w:cs="Times New Roman"/>
          <w:sz w:val="24"/>
          <w:szCs w:val="24"/>
        </w:rPr>
        <w:t>Subsemnatul(a) ……………………………………….……..........…...., cu domiciliul în localitatea ……………….................…..,</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str.</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w:t>
      </w:r>
      <w:r>
        <w:rPr>
          <w:rFonts w:hint="default" w:ascii="Times New Roman" w:hAnsi="Times New Roman" w:cs="Times New Roman"/>
          <w:sz w:val="24"/>
          <w:szCs w:val="24"/>
          <w:lang w:val="ro-RO"/>
        </w:rPr>
        <w:t>...........</w:t>
      </w:r>
      <w:r>
        <w:rPr>
          <w:rFonts w:hint="default" w:ascii="Times New Roman" w:hAnsi="Times New Roman" w:cs="Times New Roman"/>
          <w:sz w:val="24"/>
          <w:szCs w:val="24"/>
        </w:rPr>
        <w:t xml:space="preserve">………............................…...........….. nr…....... bl. …..... sc …...... ap…..... județ ………….............................…., posesor/oare al/a B.I./C.I. seria ……...... nr. …………………. eliberat de ………….......................................…. la data de ….......................…......... data/locul nașterii ……................................................................,                CNP: …………...….........................…..................………, solicit </w:t>
      </w:r>
      <w:r>
        <w:rPr>
          <w:rFonts w:hint="default" w:ascii="Times New Roman" w:hAnsi="Times New Roman" w:cs="Times New Roman"/>
          <w:sz w:val="24"/>
          <w:szCs w:val="24"/>
          <w:lang w:val="ro-RO"/>
        </w:rPr>
        <w:t xml:space="preserve">în calitate de </w:t>
      </w:r>
      <w:r>
        <w:rPr>
          <w:rFonts w:hint="default" w:ascii="Times New Roman" w:hAnsi="Times New Roman" w:cs="Times New Roman"/>
          <w:b/>
          <w:bCs/>
          <w:i/>
          <w:iCs/>
          <w:color w:val="0070C0"/>
          <w:sz w:val="24"/>
          <w:szCs w:val="24"/>
          <w:lang w:val="ro-RO"/>
        </w:rPr>
        <w:t>student / cadru didactic / elev mediul rural</w:t>
      </w:r>
      <w:r>
        <w:rPr>
          <w:rFonts w:hint="default" w:ascii="Times New Roman" w:hAnsi="Times New Roman" w:cs="Times New Roman"/>
          <w:color w:val="0070C0"/>
          <w:sz w:val="24"/>
          <w:szCs w:val="24"/>
          <w:lang w:val="ro-RO"/>
        </w:rPr>
        <w:t xml:space="preserve">, </w:t>
      </w:r>
      <w:r>
        <w:rPr>
          <w:rFonts w:hint="default" w:ascii="Times New Roman" w:hAnsi="Times New Roman" w:cs="Times New Roman"/>
          <w:sz w:val="24"/>
          <w:szCs w:val="24"/>
        </w:rPr>
        <w:t xml:space="preserve">înscrierea la activitățile din cadrul proiectului </w:t>
      </w:r>
      <w:r>
        <w:rPr>
          <w:rFonts w:hint="default" w:ascii="Times New Roman" w:hAnsi="Times New Roman" w:cs="Times New Roman"/>
          <w:i/>
          <w:iCs/>
          <w:color w:val="auto"/>
          <w:sz w:val="24"/>
          <w:szCs w:val="24"/>
          <w:lang w:val="it-IT"/>
        </w:rPr>
        <w:t>"</w:t>
      </w:r>
      <w:r>
        <w:rPr>
          <w:rFonts w:hint="default" w:ascii="Times New Roman" w:hAnsi="Times New Roman" w:cs="Times New Roman"/>
          <w:b w:val="0"/>
          <w:bCs w:val="0"/>
          <w:i/>
          <w:iCs/>
          <w:color w:val="auto"/>
          <w:sz w:val="24"/>
          <w:szCs w:val="24"/>
          <w:lang w:val="ro-RO"/>
        </w:rPr>
        <w:t>Învață să fii Antreprenor pentru Viitor! Îmbunatățirea calității ofertelor educative și a competentelor cadrelor didactice în domeniul antreprenoriatului în vederea creșterii accesului participantilor la învatamant terțiar în condiții de echitate și eficiență socială și promovarea unei culturi educationale antreprenoriale în domeniile competitive de interes regional - EDUBUSINESS</w:t>
      </w:r>
      <w:r>
        <w:rPr>
          <w:rFonts w:hint="default" w:ascii="Times New Roman" w:hAnsi="Times New Roman" w:cs="Times New Roman"/>
          <w:b w:val="0"/>
          <w:bCs w:val="0"/>
          <w:i/>
          <w:iCs/>
          <w:color w:val="auto"/>
          <w:sz w:val="24"/>
          <w:szCs w:val="24"/>
          <w:lang w:val="en-GB"/>
        </w:rPr>
        <w:t>’</w:t>
      </w:r>
      <w:r>
        <w:rPr>
          <w:rFonts w:hint="default" w:ascii="Times New Roman" w:hAnsi="Times New Roman" w:cs="Times New Roman"/>
          <w:i/>
          <w:iCs/>
          <w:color w:val="auto"/>
          <w:sz w:val="24"/>
          <w:szCs w:val="24"/>
          <w:lang w:val="it-IT"/>
        </w:rPr>
        <w:t xml:space="preserve">", </w:t>
      </w:r>
      <w:r>
        <w:rPr>
          <w:rFonts w:hint="default" w:ascii="Times New Roman" w:hAnsi="Times New Roman" w:cs="Times New Roman"/>
          <w:iCs/>
          <w:color w:val="auto"/>
          <w:sz w:val="24"/>
          <w:szCs w:val="24"/>
          <w:lang w:val="it-IT"/>
        </w:rPr>
        <w:t>cod SMIS 1</w:t>
      </w:r>
      <w:r>
        <w:rPr>
          <w:rFonts w:hint="default" w:ascii="Times New Roman" w:hAnsi="Times New Roman" w:cs="Times New Roman"/>
          <w:iCs/>
          <w:color w:val="auto"/>
          <w:sz w:val="24"/>
          <w:szCs w:val="24"/>
          <w:lang w:val="ro-RO"/>
        </w:rPr>
        <w:t>25150</w:t>
      </w:r>
      <w:r>
        <w:rPr>
          <w:rFonts w:hint="default" w:ascii="Times New Roman" w:hAnsi="Times New Roman" w:cs="Times New Roman"/>
          <w:color w:val="auto"/>
          <w:sz w:val="24"/>
          <w:szCs w:val="24"/>
        </w:rPr>
        <w:t>, proiect cofinanţat din Fondul Social European prin Programul Operaţional Capital Uman 2014–2020.</w:t>
      </w:r>
    </w:p>
    <w:p>
      <w:pPr>
        <w:tabs>
          <w:tab w:val="left" w:pos="720"/>
        </w:tabs>
        <w:spacing w:after="0" w:line="480" w:lineRule="auto"/>
        <w:jc w:val="both"/>
        <w:rPr>
          <w:rFonts w:hint="default" w:ascii="Times New Roman" w:hAnsi="Times New Roman" w:cs="Times New Roman"/>
          <w:sz w:val="24"/>
          <w:szCs w:val="24"/>
        </w:rPr>
      </w:pPr>
    </w:p>
    <w:p>
      <w:pPr>
        <w:keepNext w:val="0"/>
        <w:keepLines w:val="0"/>
        <w:pageBreakBefore w:val="0"/>
        <w:widowControl/>
        <w:tabs>
          <w:tab w:val="left" w:pos="720"/>
        </w:tabs>
        <w:kinsoku/>
        <w:wordWrap/>
        <w:overflowPunct/>
        <w:topLinePunct w:val="0"/>
        <w:autoSpaceDE/>
        <w:autoSpaceDN/>
        <w:bidi w:val="0"/>
        <w:adjustRightInd/>
        <w:snapToGrid/>
        <w:spacing w:after="0" w:line="360" w:lineRule="auto"/>
        <w:ind w:firstLine="720"/>
        <w:jc w:val="right"/>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DATA:..............................</w:t>
      </w:r>
    </w:p>
    <w:p>
      <w:pPr>
        <w:keepNext w:val="0"/>
        <w:keepLines w:val="0"/>
        <w:pageBreakBefore w:val="0"/>
        <w:widowControl/>
        <w:tabs>
          <w:tab w:val="left" w:pos="720"/>
        </w:tabs>
        <w:kinsoku/>
        <w:wordWrap/>
        <w:overflowPunct/>
        <w:topLinePunct w:val="0"/>
        <w:autoSpaceDE/>
        <w:autoSpaceDN/>
        <w:bidi w:val="0"/>
        <w:adjustRightInd/>
        <w:snapToGrid/>
        <w:spacing w:after="0" w:line="360" w:lineRule="auto"/>
        <w:ind w:firstLine="720"/>
        <w:jc w:val="right"/>
        <w:textAlignment w:val="auto"/>
        <w:outlineLvl w:val="9"/>
        <w:rPr>
          <w:b/>
          <w:bCs/>
          <w:sz w:val="24"/>
          <w:szCs w:val="24"/>
        </w:rPr>
      </w:pPr>
      <w:r>
        <w:rPr>
          <w:rFonts w:hint="default" w:ascii="Times New Roman" w:hAnsi="Times New Roman" w:cs="Times New Roman"/>
          <w:b/>
          <w:bCs/>
          <w:sz w:val="24"/>
          <w:szCs w:val="24"/>
        </w:rPr>
        <w:tab/>
      </w:r>
      <w:r>
        <w:rPr>
          <w:rFonts w:hint="default" w:ascii="Times New Roman" w:hAnsi="Times New Roman" w:cs="Times New Roman"/>
          <w:b/>
          <w:bCs/>
          <w:sz w:val="24"/>
          <w:szCs w:val="24"/>
        </w:rPr>
        <w:t xml:space="preserve">                                                                               SEMNĂTURA:.......................................</w:t>
      </w:r>
    </w:p>
    <w:sectPr>
      <w:headerReference r:id="rId5" w:type="first"/>
      <w:footerReference r:id="rId8" w:type="first"/>
      <w:headerReference r:id="rId3" w:type="default"/>
      <w:footerReference r:id="rId6" w:type="default"/>
      <w:headerReference r:id="rId4" w:type="even"/>
      <w:footerReference r:id="rId7" w:type="even"/>
      <w:pgSz w:w="11907" w:h="16839"/>
      <w:pgMar w:top="1411" w:right="1197" w:bottom="1728" w:left="1350" w:header="274" w:footer="129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Times New Roman" w:hAnsi="Times New Roman" w:cs="Times New Roman"/>
        <w:b/>
        <w:color w:val="0070C0"/>
        <w:sz w:val="22"/>
        <w:szCs w:val="22"/>
        <w:lang w:val="ro-RO"/>
      </w:rPr>
    </w:pPr>
    <w:r>
      <w:rPr>
        <w:rFonts w:hint="default" w:ascii="Times New Roman" w:hAnsi="Times New Roman" w:cs="Times New Roman"/>
        <w:b/>
      </w:rPr>
      <w:t>Anexa 1 la Procedura de recrutare și selecție a grupului țintă</w:t>
    </w:r>
    <w:r>
      <w:rPr>
        <w:rFonts w:hint="default" w:ascii="Times New Roman" w:hAnsi="Times New Roman" w:cs="Times New Roman"/>
        <w:b/>
        <w:color w:val="0070C0"/>
        <w:sz w:val="22"/>
        <w:szCs w:val="22"/>
        <w:lang w:val="ro-RO"/>
      </w:rPr>
      <w:t>:</w:t>
    </w:r>
  </w:p>
  <w:p>
    <w:pPr>
      <w:pStyle w:val="2"/>
      <w:jc w:val="right"/>
      <w:rPr>
        <w:rFonts w:hint="default" w:ascii="Times New Roman" w:hAnsi="Times New Roman" w:cs="Times New Roman"/>
        <w:b/>
      </w:rPr>
    </w:pPr>
    <w:r>
      <w:rPr>
        <w:rFonts w:hint="default" w:ascii="Times New Roman" w:hAnsi="Times New Roman" w:cs="Times New Roman"/>
        <w:b/>
        <w:color w:val="0070C0"/>
        <w:sz w:val="22"/>
        <w:szCs w:val="22"/>
      </w:rPr>
      <w:t>–</w:t>
    </w:r>
    <w:r>
      <w:rPr>
        <w:rFonts w:hint="default" w:ascii="Times New Roman" w:hAnsi="Times New Roman" w:cs="Times New Roman"/>
        <w:b/>
        <w:i/>
        <w:iCs/>
        <w:color w:val="0070C0"/>
        <w:sz w:val="22"/>
        <w:szCs w:val="22"/>
        <w:lang w:val="ro-RO"/>
      </w:rPr>
      <w:t>STUDENT / CADRU DIDACTIC / ELEV MEDIU RURAL</w:t>
    </w:r>
    <w:r>
      <w:rPr>
        <w:rFonts w:hint="default" w:ascii="Times New Roman" w:hAnsi="Times New Roman" w:cs="Times New Roman"/>
        <w:b/>
        <w:lang w:val="ro-RO"/>
      </w:rPr>
      <w:t xml:space="preserve">- </w:t>
    </w:r>
  </w:p>
  <w:p>
    <w:pPr>
      <w:pStyle w:val="2"/>
      <w:tabs>
        <w:tab w:val="clear" w:pos="451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6335395" cy="13049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6335395" cy="1304925"/>
                  </a:xfrm>
                  <a:prstGeom prst="rect">
                    <a:avLst/>
                  </a:prstGeom>
                  <a:noFill/>
                  <a:ln w="9525">
                    <a:noFill/>
                  </a:ln>
                </pic:spPr>
              </pic:pic>
            </a:graphicData>
          </a:graphic>
        </wp:inline>
      </w:drawing>
    </w:r>
  </w:p>
  <w:p>
    <w:pPr>
      <w:pStyle w:val="4"/>
      <w:ind w:left="-360"/>
      <w:jc w:val="center"/>
    </w:pPr>
    <w:r>
      <w:rPr>
        <w:b/>
        <w:bCs/>
        <w:lang w:val="ro-RO"/>
      </w:rPr>
      <w:t>Proiect co-finanțat din Programul Operațional Capital Uman 2014 - 2020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18"/>
    <w:rsid w:val="00007E88"/>
    <w:rsid w:val="0009677A"/>
    <w:rsid w:val="000B28CB"/>
    <w:rsid w:val="000C6583"/>
    <w:rsid w:val="000C75D7"/>
    <w:rsid w:val="000D2FE6"/>
    <w:rsid w:val="00132FA5"/>
    <w:rsid w:val="00137964"/>
    <w:rsid w:val="00163DB3"/>
    <w:rsid w:val="001B1969"/>
    <w:rsid w:val="001D4111"/>
    <w:rsid w:val="00234197"/>
    <w:rsid w:val="00247D15"/>
    <w:rsid w:val="00257E20"/>
    <w:rsid w:val="002728F2"/>
    <w:rsid w:val="00274B85"/>
    <w:rsid w:val="00275219"/>
    <w:rsid w:val="0028070B"/>
    <w:rsid w:val="00286018"/>
    <w:rsid w:val="00292FB2"/>
    <w:rsid w:val="002D4D39"/>
    <w:rsid w:val="00306387"/>
    <w:rsid w:val="00317E5E"/>
    <w:rsid w:val="00340C1D"/>
    <w:rsid w:val="003C6E00"/>
    <w:rsid w:val="00452B2A"/>
    <w:rsid w:val="00463862"/>
    <w:rsid w:val="004C5B6E"/>
    <w:rsid w:val="00536B8C"/>
    <w:rsid w:val="00557757"/>
    <w:rsid w:val="005621BC"/>
    <w:rsid w:val="005D1C72"/>
    <w:rsid w:val="00645043"/>
    <w:rsid w:val="00656B6D"/>
    <w:rsid w:val="00693565"/>
    <w:rsid w:val="006D2929"/>
    <w:rsid w:val="0070087F"/>
    <w:rsid w:val="00745C82"/>
    <w:rsid w:val="00771AF4"/>
    <w:rsid w:val="00773FC2"/>
    <w:rsid w:val="00786A67"/>
    <w:rsid w:val="00792B21"/>
    <w:rsid w:val="007C49E3"/>
    <w:rsid w:val="007E74BB"/>
    <w:rsid w:val="007F42B6"/>
    <w:rsid w:val="00816429"/>
    <w:rsid w:val="008360CC"/>
    <w:rsid w:val="0085135A"/>
    <w:rsid w:val="008751F9"/>
    <w:rsid w:val="008842FB"/>
    <w:rsid w:val="00984A69"/>
    <w:rsid w:val="009A3A59"/>
    <w:rsid w:val="009A5E7B"/>
    <w:rsid w:val="009D6335"/>
    <w:rsid w:val="00A345E9"/>
    <w:rsid w:val="00A34E19"/>
    <w:rsid w:val="00A36D59"/>
    <w:rsid w:val="00A42A8B"/>
    <w:rsid w:val="00A46582"/>
    <w:rsid w:val="00A81F5B"/>
    <w:rsid w:val="00AE385D"/>
    <w:rsid w:val="00B20304"/>
    <w:rsid w:val="00B33EF0"/>
    <w:rsid w:val="00B41A2E"/>
    <w:rsid w:val="00B50FED"/>
    <w:rsid w:val="00B645A3"/>
    <w:rsid w:val="00B66E7D"/>
    <w:rsid w:val="00B7294C"/>
    <w:rsid w:val="00BB6D7E"/>
    <w:rsid w:val="00BC00EB"/>
    <w:rsid w:val="00BD7ACB"/>
    <w:rsid w:val="00C13B88"/>
    <w:rsid w:val="00C80AC1"/>
    <w:rsid w:val="00C8687A"/>
    <w:rsid w:val="00CA3CD3"/>
    <w:rsid w:val="00CB7DC5"/>
    <w:rsid w:val="00D117FA"/>
    <w:rsid w:val="00D2114C"/>
    <w:rsid w:val="00D23A22"/>
    <w:rsid w:val="00D34B2E"/>
    <w:rsid w:val="00D43E1C"/>
    <w:rsid w:val="00D7402B"/>
    <w:rsid w:val="00DB666C"/>
    <w:rsid w:val="00DD4D1A"/>
    <w:rsid w:val="00E3403D"/>
    <w:rsid w:val="00E87298"/>
    <w:rsid w:val="00EC1F20"/>
    <w:rsid w:val="00EC44F2"/>
    <w:rsid w:val="00F17BFF"/>
    <w:rsid w:val="00F22C1F"/>
    <w:rsid w:val="00F31F44"/>
    <w:rsid w:val="00F3615B"/>
    <w:rsid w:val="00F82F8E"/>
    <w:rsid w:val="00FA7335"/>
    <w:rsid w:val="00FC7510"/>
    <w:rsid w:val="09E7795C"/>
    <w:rsid w:val="0A641AD7"/>
    <w:rsid w:val="14240803"/>
    <w:rsid w:val="14B54F70"/>
    <w:rsid w:val="18102BE2"/>
    <w:rsid w:val="1C501D93"/>
    <w:rsid w:val="28D7098E"/>
    <w:rsid w:val="44BC6F28"/>
    <w:rsid w:val="454F71A0"/>
    <w:rsid w:val="54653B13"/>
    <w:rsid w:val="68CC3867"/>
    <w:rsid w:val="69117732"/>
    <w:rsid w:val="6A4D5754"/>
    <w:rsid w:val="6E71707D"/>
    <w:rsid w:val="74312335"/>
    <w:rsid w:val="7BD10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ro-RO" w:eastAsia="en-US"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513"/>
        <w:tab w:val="right" w:pos="9026"/>
      </w:tabs>
    </w:pPr>
  </w:style>
  <w:style w:type="paragraph" w:styleId="3">
    <w:name w:val="footnote text"/>
    <w:basedOn w:val="1"/>
    <w:link w:val="9"/>
    <w:semiHidden/>
    <w:qFormat/>
    <w:uiPriority w:val="99"/>
    <w:pPr>
      <w:spacing w:after="0" w:line="240" w:lineRule="auto"/>
    </w:pPr>
    <w:rPr>
      <w:rFonts w:ascii="Times New Roman" w:hAnsi="Times New Roman"/>
      <w:sz w:val="20"/>
      <w:szCs w:val="20"/>
      <w:lang w:val="en-US"/>
    </w:rPr>
  </w:style>
  <w:style w:type="paragraph" w:styleId="4">
    <w:name w:val="header"/>
    <w:basedOn w:val="1"/>
    <w:link w:val="11"/>
    <w:unhideWhenUsed/>
    <w:qFormat/>
    <w:uiPriority w:val="99"/>
    <w:pPr>
      <w:tabs>
        <w:tab w:val="center" w:pos="4513"/>
        <w:tab w:val="right" w:pos="9026"/>
      </w:tabs>
    </w:pPr>
  </w:style>
  <w:style w:type="character" w:styleId="6">
    <w:name w:val="footnote reference"/>
    <w:semiHidden/>
    <w:qFormat/>
    <w:uiPriority w:val="99"/>
    <w:rPr>
      <w:rFonts w:cs="Times New Roman"/>
      <w:vertAlign w:val="superscript"/>
    </w:rPr>
  </w:style>
  <w:style w:type="character" w:styleId="7">
    <w:name w:val="Hyperlink"/>
    <w:qFormat/>
    <w:uiPriority w:val="99"/>
    <w:rPr>
      <w:rFonts w:cs="Times New Roman"/>
      <w:color w:val="0000FF"/>
      <w:u w:val="single"/>
    </w:rPr>
  </w:style>
  <w:style w:type="character" w:customStyle="1" w:styleId="9">
    <w:name w:val="Footnote Text Char"/>
    <w:link w:val="3"/>
    <w:semiHidden/>
    <w:qFormat/>
    <w:uiPriority w:val="99"/>
    <w:rPr>
      <w:rFonts w:ascii="Times New Roman" w:hAnsi="Times New Roman" w:eastAsia="Times New Roman" w:cs="Times New Roman"/>
      <w:sz w:val="20"/>
      <w:szCs w:val="20"/>
    </w:rPr>
  </w:style>
  <w:style w:type="paragraph" w:customStyle="1" w:styleId="10">
    <w:name w:val="List Paragraph1"/>
    <w:basedOn w:val="1"/>
    <w:qFormat/>
    <w:uiPriority w:val="99"/>
    <w:pPr>
      <w:ind w:left="720"/>
      <w:contextualSpacing/>
    </w:pPr>
  </w:style>
  <w:style w:type="character" w:customStyle="1" w:styleId="11">
    <w:name w:val="Header Char"/>
    <w:link w:val="4"/>
    <w:qFormat/>
    <w:uiPriority w:val="99"/>
    <w:rPr>
      <w:rFonts w:eastAsia="Times New Roman"/>
      <w:sz w:val="22"/>
      <w:szCs w:val="22"/>
      <w:lang w:val="ro-RO" w:eastAsia="en-US"/>
    </w:rPr>
  </w:style>
  <w:style w:type="character" w:customStyle="1" w:styleId="12">
    <w:name w:val="Footer Char"/>
    <w:link w:val="2"/>
    <w:qFormat/>
    <w:uiPriority w:val="99"/>
    <w:rPr>
      <w:rFonts w:eastAsia="Times New Roman"/>
      <w:sz w:val="22"/>
      <w:szCs w:val="22"/>
      <w:lang w:val="ro-RO" w:eastAsia="en-US"/>
    </w:rPr>
  </w:style>
  <w:style w:type="paragraph" w:styleId="13">
    <w:name w:val="List Paragraph"/>
    <w:basedOn w:val="1"/>
    <w:qFormat/>
    <w:uiPriority w:val="0"/>
    <w:pPr>
      <w:spacing w:after="160" w:line="259" w:lineRule="auto"/>
      <w:ind w:left="720"/>
      <w:contextualSpacing/>
    </w:pPr>
    <w:rPr>
      <w:rFonts w:eastAsia="Calibri"/>
      <w:lang w:val="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E5E205-1FA2-4FCF-ABB8-A685A2CCF640}">
  <ds:schemaRefs/>
</ds:datastoreItem>
</file>

<file path=docProps/app.xml><?xml version="1.0" encoding="utf-8"?>
<Properties xmlns="http://schemas.openxmlformats.org/officeDocument/2006/extended-properties" xmlns:vt="http://schemas.openxmlformats.org/officeDocument/2006/docPropsVTypes">
  <Template>Normal</Template>
  <Company>UIPT</Company>
  <Pages>1</Pages>
  <Words>170</Words>
  <Characters>971</Characters>
  <Lines>8</Lines>
  <Paragraphs>2</Paragraphs>
  <TotalTime>1</TotalTime>
  <ScaleCrop>false</ScaleCrop>
  <LinksUpToDate>false</LinksUpToDate>
  <CharactersWithSpaces>1139</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2019-03-04T12:55:00Z</dcterms:created>
  <dc:creator>mustacilac</dc:creator>
  <cp:lastModifiedBy>Cami</cp:lastModifiedBy>
  <cp:lastPrinted>2018-02-19T12:28:00Z</cp:lastPrinted>
  <dcterms:modified xsi:type="dcterms:W3CDTF">2019-09-19T14:14:37Z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